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8BC3A" w14:textId="77777777" w:rsidR="00F0498C" w:rsidRPr="00D73C4E" w:rsidRDefault="00F0498C" w:rsidP="00F0498C">
      <w:pPr>
        <w:jc w:val="center"/>
        <w:rPr>
          <w:rFonts w:hAnsi="ＭＳ 明朝"/>
          <w:color w:val="000000" w:themeColor="text1"/>
          <w:sz w:val="28"/>
          <w:szCs w:val="28"/>
        </w:rPr>
      </w:pPr>
      <w:r w:rsidRPr="00D73C4E">
        <w:rPr>
          <w:rFonts w:hAnsi="ＭＳ 明朝" w:hint="eastAsia"/>
          <w:color w:val="000000" w:themeColor="text1"/>
          <w:sz w:val="28"/>
          <w:szCs w:val="28"/>
        </w:rPr>
        <w:t>委託業務共同企業体協定書（見本）</w:t>
      </w:r>
    </w:p>
    <w:p w14:paraId="3359F123" w14:textId="77777777" w:rsidR="00F0498C" w:rsidRPr="00D73C4E" w:rsidRDefault="00F0498C" w:rsidP="00F0498C">
      <w:pPr>
        <w:jc w:val="center"/>
        <w:rPr>
          <w:rFonts w:hAnsi="ＭＳ 明朝"/>
          <w:color w:val="000000" w:themeColor="text1"/>
          <w:sz w:val="24"/>
          <w:szCs w:val="24"/>
        </w:rPr>
      </w:pPr>
    </w:p>
    <w:p w14:paraId="1C848D21"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（目的）</w:t>
      </w:r>
    </w:p>
    <w:p w14:paraId="2426F46C"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第</w:t>
      </w:r>
      <w:r w:rsidRPr="00D73C4E">
        <w:rPr>
          <w:rFonts w:hAnsi="ＭＳ 明朝" w:hint="eastAsia"/>
          <w:color w:val="000000" w:themeColor="text1"/>
          <w:sz w:val="24"/>
          <w:szCs w:val="24"/>
        </w:rPr>
        <w:t xml:space="preserve"> </w:t>
      </w:r>
      <w:r w:rsidRPr="00D73C4E">
        <w:rPr>
          <w:rFonts w:hAnsi="ＭＳ 明朝" w:hint="eastAsia"/>
          <w:color w:val="000000" w:themeColor="text1"/>
          <w:sz w:val="24"/>
          <w:szCs w:val="24"/>
        </w:rPr>
        <w:t>１</w:t>
      </w:r>
      <w:r w:rsidRPr="00D73C4E">
        <w:rPr>
          <w:rFonts w:hAnsi="ＭＳ 明朝" w:hint="eastAsia"/>
          <w:color w:val="000000" w:themeColor="text1"/>
          <w:sz w:val="24"/>
          <w:szCs w:val="24"/>
        </w:rPr>
        <w:t xml:space="preserve"> </w:t>
      </w:r>
      <w:r w:rsidRPr="00D73C4E">
        <w:rPr>
          <w:rFonts w:hAnsi="ＭＳ 明朝" w:hint="eastAsia"/>
          <w:color w:val="000000" w:themeColor="text1"/>
          <w:sz w:val="24"/>
          <w:szCs w:val="24"/>
        </w:rPr>
        <w:t>条　当共同企業体は、次の業務を共同連帯して営むことを目的とする。</w:t>
      </w:r>
    </w:p>
    <w:p w14:paraId="057B8704" w14:textId="77777777" w:rsidR="00F0498C" w:rsidRPr="00D73C4E" w:rsidRDefault="00F0498C" w:rsidP="00F0498C">
      <w:pPr>
        <w:ind w:left="446" w:hangingChars="200" w:hanging="446"/>
        <w:jc w:val="left"/>
        <w:rPr>
          <w:rFonts w:hAnsi="ＭＳ 明朝"/>
          <w:color w:val="000000" w:themeColor="text1"/>
          <w:sz w:val="24"/>
          <w:szCs w:val="24"/>
        </w:rPr>
      </w:pPr>
      <w:r w:rsidRPr="00D73C4E">
        <w:rPr>
          <w:rFonts w:hAnsi="ＭＳ 明朝" w:hint="eastAsia"/>
          <w:color w:val="000000" w:themeColor="text1"/>
          <w:sz w:val="24"/>
          <w:szCs w:val="24"/>
        </w:rPr>
        <w:t xml:space="preserve">　⑴　○○○発注に係る○○○○○業務（以下、単に「委託業務」という。）の請負</w:t>
      </w:r>
    </w:p>
    <w:p w14:paraId="6EF74545"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⑵　前号に附帯する業務</w:t>
      </w:r>
    </w:p>
    <w:p w14:paraId="1F295756"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（名称）</w:t>
      </w:r>
    </w:p>
    <w:p w14:paraId="10084E0B" w14:textId="77777777" w:rsidR="00F0498C" w:rsidRPr="00D73C4E" w:rsidRDefault="00F0498C" w:rsidP="00F0498C">
      <w:pPr>
        <w:ind w:left="223" w:hangingChars="100" w:hanging="223"/>
        <w:jc w:val="left"/>
        <w:rPr>
          <w:rFonts w:hAnsi="ＭＳ 明朝"/>
          <w:color w:val="000000" w:themeColor="text1"/>
          <w:sz w:val="24"/>
          <w:szCs w:val="24"/>
        </w:rPr>
      </w:pPr>
      <w:r w:rsidRPr="00D73C4E">
        <w:rPr>
          <w:rFonts w:hAnsi="ＭＳ 明朝" w:hint="eastAsia"/>
          <w:color w:val="000000" w:themeColor="text1"/>
          <w:sz w:val="24"/>
          <w:szCs w:val="24"/>
        </w:rPr>
        <w:t>第</w:t>
      </w:r>
      <w:r w:rsidRPr="00D73C4E">
        <w:rPr>
          <w:rFonts w:hAnsi="ＭＳ 明朝" w:hint="eastAsia"/>
          <w:color w:val="000000" w:themeColor="text1"/>
          <w:sz w:val="24"/>
          <w:szCs w:val="24"/>
        </w:rPr>
        <w:t xml:space="preserve"> </w:t>
      </w:r>
      <w:r w:rsidRPr="00D73C4E">
        <w:rPr>
          <w:rFonts w:hAnsi="ＭＳ 明朝" w:hint="eastAsia"/>
          <w:color w:val="000000" w:themeColor="text1"/>
          <w:sz w:val="24"/>
          <w:szCs w:val="24"/>
        </w:rPr>
        <w:t>２</w:t>
      </w:r>
      <w:r w:rsidRPr="00D73C4E">
        <w:rPr>
          <w:rFonts w:hAnsi="ＭＳ 明朝" w:hint="eastAsia"/>
          <w:color w:val="000000" w:themeColor="text1"/>
          <w:sz w:val="24"/>
          <w:szCs w:val="24"/>
        </w:rPr>
        <w:t xml:space="preserve"> </w:t>
      </w:r>
      <w:r w:rsidRPr="00D73C4E">
        <w:rPr>
          <w:rFonts w:hAnsi="ＭＳ 明朝" w:hint="eastAsia"/>
          <w:color w:val="000000" w:themeColor="text1"/>
          <w:sz w:val="24"/>
          <w:szCs w:val="24"/>
        </w:rPr>
        <w:t>条　当共同企業体は、○○・○○委託業務共同企業体（以下「当企業体」という。）と称する。</w:t>
      </w:r>
    </w:p>
    <w:p w14:paraId="29A6C0A2"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（事務所の所在地）</w:t>
      </w:r>
    </w:p>
    <w:p w14:paraId="7D38C903"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第</w:t>
      </w:r>
      <w:r w:rsidRPr="00D73C4E">
        <w:rPr>
          <w:rFonts w:hAnsi="ＭＳ 明朝" w:hint="eastAsia"/>
          <w:color w:val="000000" w:themeColor="text1"/>
          <w:sz w:val="24"/>
          <w:szCs w:val="24"/>
        </w:rPr>
        <w:t xml:space="preserve"> </w:t>
      </w:r>
      <w:r w:rsidRPr="00D73C4E">
        <w:rPr>
          <w:rFonts w:hAnsi="ＭＳ 明朝" w:hint="eastAsia"/>
          <w:color w:val="000000" w:themeColor="text1"/>
          <w:sz w:val="24"/>
          <w:szCs w:val="24"/>
        </w:rPr>
        <w:t>３</w:t>
      </w:r>
      <w:r w:rsidRPr="00D73C4E">
        <w:rPr>
          <w:rFonts w:hAnsi="ＭＳ 明朝" w:hint="eastAsia"/>
          <w:color w:val="000000" w:themeColor="text1"/>
          <w:sz w:val="24"/>
          <w:szCs w:val="24"/>
        </w:rPr>
        <w:t xml:space="preserve"> </w:t>
      </w:r>
      <w:r w:rsidRPr="00D73C4E">
        <w:rPr>
          <w:rFonts w:hAnsi="ＭＳ 明朝" w:hint="eastAsia"/>
          <w:color w:val="000000" w:themeColor="text1"/>
          <w:sz w:val="24"/>
          <w:szCs w:val="24"/>
        </w:rPr>
        <w:t>条　当企業体は、事務所を○○○市○○○町○○番○○号に置く。</w:t>
      </w:r>
    </w:p>
    <w:p w14:paraId="068460D8"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（成立の時期及び解散の時期）</w:t>
      </w:r>
    </w:p>
    <w:p w14:paraId="1F83EF8D" w14:textId="71A1FF11" w:rsidR="00F0498C" w:rsidRPr="00D73C4E" w:rsidRDefault="00F0498C" w:rsidP="00F0498C">
      <w:pPr>
        <w:ind w:left="223" w:hangingChars="100" w:hanging="223"/>
        <w:jc w:val="left"/>
        <w:rPr>
          <w:rFonts w:hAnsi="ＭＳ 明朝"/>
          <w:color w:val="000000" w:themeColor="text1"/>
          <w:sz w:val="24"/>
          <w:szCs w:val="24"/>
        </w:rPr>
      </w:pPr>
      <w:r w:rsidRPr="00D73C4E">
        <w:rPr>
          <w:rFonts w:hAnsi="ＭＳ 明朝" w:hint="eastAsia"/>
          <w:color w:val="000000" w:themeColor="text1"/>
          <w:sz w:val="24"/>
          <w:szCs w:val="24"/>
        </w:rPr>
        <w:t>第</w:t>
      </w:r>
      <w:r w:rsidRPr="00D73C4E">
        <w:rPr>
          <w:rFonts w:hAnsi="ＭＳ 明朝" w:hint="eastAsia"/>
          <w:color w:val="000000" w:themeColor="text1"/>
          <w:sz w:val="24"/>
          <w:szCs w:val="24"/>
        </w:rPr>
        <w:t xml:space="preserve"> </w:t>
      </w:r>
      <w:r w:rsidRPr="00D73C4E">
        <w:rPr>
          <w:rFonts w:hAnsi="ＭＳ 明朝" w:hint="eastAsia"/>
          <w:color w:val="000000" w:themeColor="text1"/>
          <w:sz w:val="24"/>
          <w:szCs w:val="24"/>
        </w:rPr>
        <w:t>４</w:t>
      </w:r>
      <w:r w:rsidRPr="00D73C4E">
        <w:rPr>
          <w:rFonts w:hAnsi="ＭＳ 明朝" w:hint="eastAsia"/>
          <w:color w:val="000000" w:themeColor="text1"/>
          <w:sz w:val="24"/>
          <w:szCs w:val="24"/>
        </w:rPr>
        <w:t xml:space="preserve"> </w:t>
      </w:r>
      <w:r w:rsidRPr="00D73C4E">
        <w:rPr>
          <w:rFonts w:hAnsi="ＭＳ 明朝" w:hint="eastAsia"/>
          <w:color w:val="000000" w:themeColor="text1"/>
          <w:sz w:val="24"/>
          <w:szCs w:val="24"/>
        </w:rPr>
        <w:t>条　当企業体は、</w:t>
      </w:r>
      <w:r w:rsidR="00690A5F">
        <w:rPr>
          <w:rFonts w:hAnsi="ＭＳ 明朝" w:hint="eastAsia"/>
          <w:color w:val="000000" w:themeColor="text1"/>
          <w:sz w:val="24"/>
          <w:szCs w:val="24"/>
        </w:rPr>
        <w:t>令和</w:t>
      </w:r>
      <w:r w:rsidRPr="00D73C4E">
        <w:rPr>
          <w:rFonts w:hAnsi="ＭＳ 明朝" w:hint="eastAsia"/>
          <w:color w:val="000000" w:themeColor="text1"/>
          <w:sz w:val="24"/>
          <w:szCs w:val="24"/>
        </w:rPr>
        <w:t>○年○月○日に成立し、委託業務の委託契約の履行後３</w:t>
      </w:r>
      <w:r w:rsidR="00350D65">
        <w:rPr>
          <w:rFonts w:hAnsi="ＭＳ 明朝" w:hint="eastAsia"/>
          <w:color w:val="000000" w:themeColor="text1"/>
          <w:sz w:val="24"/>
          <w:szCs w:val="24"/>
        </w:rPr>
        <w:t>か</w:t>
      </w:r>
      <w:r w:rsidRPr="00D73C4E">
        <w:rPr>
          <w:rFonts w:hAnsi="ＭＳ 明朝" w:hint="eastAsia"/>
          <w:color w:val="000000" w:themeColor="text1"/>
          <w:sz w:val="24"/>
          <w:szCs w:val="24"/>
        </w:rPr>
        <w:t>月を経過するまでの間は、解散することができない。</w:t>
      </w:r>
    </w:p>
    <w:p w14:paraId="2389A6BA" w14:textId="77777777" w:rsidR="00F0498C" w:rsidRPr="00D73C4E" w:rsidRDefault="00F0498C" w:rsidP="00F0498C">
      <w:pPr>
        <w:tabs>
          <w:tab w:val="left" w:pos="9139"/>
        </w:tabs>
        <w:ind w:left="223" w:hangingChars="100" w:hanging="223"/>
        <w:jc w:val="left"/>
        <w:rPr>
          <w:rFonts w:hAnsi="ＭＳ 明朝"/>
          <w:color w:val="000000" w:themeColor="text1"/>
          <w:sz w:val="24"/>
          <w:szCs w:val="24"/>
        </w:rPr>
      </w:pPr>
      <w:r w:rsidRPr="00D73C4E">
        <w:rPr>
          <w:rFonts w:hAnsi="ＭＳ 明朝" w:hint="eastAsia"/>
          <w:color w:val="000000" w:themeColor="text1"/>
          <w:sz w:val="24"/>
          <w:szCs w:val="24"/>
        </w:rPr>
        <w:t>２　委託業務を受託できなかったときは、当企業体は、前項の規定にかかわらず、委託業務に係る委託契約が締結された日に解散するものとする。</w:t>
      </w:r>
    </w:p>
    <w:p w14:paraId="72CDF161"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３　第１項の存続期間は、構成員の総意により、これを延長することができる。</w:t>
      </w:r>
    </w:p>
    <w:p w14:paraId="61B1FED6"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（構成員の住所及び名称）</w:t>
      </w:r>
    </w:p>
    <w:p w14:paraId="048A4777"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第</w:t>
      </w:r>
      <w:r w:rsidRPr="00D73C4E">
        <w:rPr>
          <w:rFonts w:hAnsi="ＭＳ 明朝" w:hint="eastAsia"/>
          <w:color w:val="000000" w:themeColor="text1"/>
          <w:sz w:val="24"/>
          <w:szCs w:val="24"/>
        </w:rPr>
        <w:t xml:space="preserve"> </w:t>
      </w:r>
      <w:r w:rsidRPr="00D73C4E">
        <w:rPr>
          <w:rFonts w:hAnsi="ＭＳ 明朝" w:hint="eastAsia"/>
          <w:color w:val="000000" w:themeColor="text1"/>
          <w:sz w:val="24"/>
          <w:szCs w:val="24"/>
        </w:rPr>
        <w:t>５</w:t>
      </w:r>
      <w:r w:rsidRPr="00D73C4E">
        <w:rPr>
          <w:rFonts w:hAnsi="ＭＳ 明朝" w:hint="eastAsia"/>
          <w:color w:val="000000" w:themeColor="text1"/>
          <w:sz w:val="24"/>
          <w:szCs w:val="24"/>
        </w:rPr>
        <w:t xml:space="preserve"> </w:t>
      </w:r>
      <w:r w:rsidRPr="00D73C4E">
        <w:rPr>
          <w:rFonts w:hAnsi="ＭＳ 明朝" w:hint="eastAsia"/>
          <w:color w:val="000000" w:themeColor="text1"/>
          <w:sz w:val="24"/>
          <w:szCs w:val="24"/>
        </w:rPr>
        <w:t>条　当企業体の構成員は、次のとおりとする。</w:t>
      </w:r>
    </w:p>
    <w:p w14:paraId="47E44D0A"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○○○市○○○町○○番○○号</w:t>
      </w:r>
    </w:p>
    <w:p w14:paraId="1C6C43F0"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pacing w:val="1"/>
          <w:sz w:val="24"/>
          <w:szCs w:val="24"/>
        </w:rPr>
        <w:t xml:space="preserve">  </w:t>
      </w:r>
      <w:r w:rsidRPr="00D73C4E">
        <w:rPr>
          <w:rFonts w:hAnsi="ＭＳ 明朝" w:hint="eastAsia"/>
          <w:color w:val="000000" w:themeColor="text1"/>
          <w:sz w:val="24"/>
          <w:szCs w:val="24"/>
        </w:rPr>
        <w:t xml:space="preserve">　　　　　　　　　　○○○○株式会社</w:t>
      </w:r>
    </w:p>
    <w:p w14:paraId="007716B9"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○○○市○○○町○○番○○号</w:t>
      </w:r>
    </w:p>
    <w:p w14:paraId="73AF6416" w14:textId="77777777" w:rsidR="00F0498C" w:rsidRPr="00D73C4E" w:rsidRDefault="00F0498C" w:rsidP="00F0498C">
      <w:pPr>
        <w:ind w:firstLineChars="1088" w:firstLine="2426"/>
        <w:jc w:val="left"/>
        <w:rPr>
          <w:rFonts w:hAnsi="ＭＳ 明朝"/>
          <w:color w:val="000000" w:themeColor="text1"/>
          <w:sz w:val="24"/>
          <w:szCs w:val="24"/>
        </w:rPr>
      </w:pPr>
      <w:r w:rsidRPr="00D73C4E">
        <w:rPr>
          <w:rFonts w:hAnsi="ＭＳ 明朝" w:hint="eastAsia"/>
          <w:color w:val="000000" w:themeColor="text1"/>
          <w:sz w:val="24"/>
          <w:szCs w:val="24"/>
        </w:rPr>
        <w:t>○○○○株式会社</w:t>
      </w:r>
    </w:p>
    <w:p w14:paraId="2A9F98A1"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（代表者の氏名）</w:t>
      </w:r>
    </w:p>
    <w:p w14:paraId="47AF2870"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第</w:t>
      </w:r>
      <w:r w:rsidRPr="00D73C4E">
        <w:rPr>
          <w:rFonts w:hAnsi="ＭＳ 明朝" w:hint="eastAsia"/>
          <w:color w:val="000000" w:themeColor="text1"/>
          <w:sz w:val="24"/>
          <w:szCs w:val="24"/>
        </w:rPr>
        <w:t xml:space="preserve"> </w:t>
      </w:r>
      <w:r w:rsidRPr="00D73C4E">
        <w:rPr>
          <w:rFonts w:hAnsi="ＭＳ 明朝" w:hint="eastAsia"/>
          <w:color w:val="000000" w:themeColor="text1"/>
          <w:sz w:val="24"/>
          <w:szCs w:val="24"/>
        </w:rPr>
        <w:t>６</w:t>
      </w:r>
      <w:r w:rsidRPr="00D73C4E">
        <w:rPr>
          <w:rFonts w:hAnsi="ＭＳ 明朝" w:hint="eastAsia"/>
          <w:color w:val="000000" w:themeColor="text1"/>
          <w:sz w:val="24"/>
          <w:szCs w:val="24"/>
        </w:rPr>
        <w:t xml:space="preserve"> </w:t>
      </w:r>
      <w:r w:rsidRPr="00D73C4E">
        <w:rPr>
          <w:rFonts w:hAnsi="ＭＳ 明朝" w:hint="eastAsia"/>
          <w:color w:val="000000" w:themeColor="text1"/>
          <w:sz w:val="24"/>
          <w:szCs w:val="24"/>
        </w:rPr>
        <w:t>条　当企業体は、○○○○株式会社を代表者とする。</w:t>
      </w:r>
    </w:p>
    <w:p w14:paraId="25AF2343"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（代表者の権限）</w:t>
      </w:r>
    </w:p>
    <w:p w14:paraId="4AE87B42" w14:textId="77777777" w:rsidR="00F0498C" w:rsidRPr="00D73C4E" w:rsidRDefault="00F0498C" w:rsidP="00F0498C">
      <w:pPr>
        <w:ind w:left="223" w:hangingChars="100" w:hanging="223"/>
        <w:jc w:val="left"/>
        <w:rPr>
          <w:rFonts w:hAnsi="ＭＳ 明朝"/>
          <w:color w:val="000000" w:themeColor="text1"/>
          <w:sz w:val="24"/>
          <w:szCs w:val="24"/>
        </w:rPr>
      </w:pPr>
      <w:r w:rsidRPr="00D73C4E">
        <w:rPr>
          <w:rFonts w:hAnsi="ＭＳ 明朝" w:hint="eastAsia"/>
          <w:color w:val="000000" w:themeColor="text1"/>
          <w:sz w:val="24"/>
          <w:szCs w:val="24"/>
        </w:rPr>
        <w:t>第</w:t>
      </w:r>
      <w:r w:rsidRPr="00D73C4E">
        <w:rPr>
          <w:rFonts w:hAnsi="ＭＳ 明朝" w:hint="eastAsia"/>
          <w:color w:val="000000" w:themeColor="text1"/>
          <w:sz w:val="24"/>
          <w:szCs w:val="24"/>
        </w:rPr>
        <w:t xml:space="preserve"> </w:t>
      </w:r>
      <w:r w:rsidRPr="00D73C4E">
        <w:rPr>
          <w:rFonts w:hAnsi="ＭＳ 明朝" w:hint="eastAsia"/>
          <w:color w:val="000000" w:themeColor="text1"/>
          <w:sz w:val="24"/>
          <w:szCs w:val="24"/>
        </w:rPr>
        <w:t>７</w:t>
      </w:r>
      <w:r w:rsidRPr="00D73C4E">
        <w:rPr>
          <w:rFonts w:hAnsi="ＭＳ 明朝" w:hint="eastAsia"/>
          <w:color w:val="000000" w:themeColor="text1"/>
          <w:sz w:val="24"/>
          <w:szCs w:val="24"/>
        </w:rPr>
        <w:t xml:space="preserve"> </w:t>
      </w:r>
      <w:r w:rsidRPr="00D73C4E">
        <w:rPr>
          <w:rFonts w:hAnsi="ＭＳ 明朝" w:hint="eastAsia"/>
          <w:color w:val="000000" w:themeColor="text1"/>
          <w:sz w:val="24"/>
          <w:szCs w:val="24"/>
        </w:rPr>
        <w:t>条　当企業体の代表者は、委託業務の履行に関し、当企業体を代表してその権限を行うことを名義上明らかにした上で、発注者及び監督官庁等と折衝する権限</w:t>
      </w:r>
      <w:r w:rsidR="00212B88">
        <w:rPr>
          <w:rFonts w:hAnsi="ＭＳ 明朝" w:hint="eastAsia"/>
          <w:color w:val="000000" w:themeColor="text1"/>
          <w:sz w:val="24"/>
          <w:szCs w:val="24"/>
        </w:rPr>
        <w:t>並びに</w:t>
      </w:r>
      <w:r w:rsidRPr="00D73C4E">
        <w:rPr>
          <w:rFonts w:hAnsi="ＭＳ 明朝" w:hint="eastAsia"/>
          <w:color w:val="000000" w:themeColor="text1"/>
          <w:sz w:val="24"/>
          <w:szCs w:val="24"/>
        </w:rPr>
        <w:t>委託代金（部分払金を含む。）の請求</w:t>
      </w:r>
      <w:r w:rsidR="00212B88">
        <w:rPr>
          <w:rFonts w:hAnsi="ＭＳ 明朝" w:hint="eastAsia"/>
          <w:color w:val="000000" w:themeColor="text1"/>
          <w:sz w:val="24"/>
          <w:szCs w:val="24"/>
        </w:rPr>
        <w:t>、</w:t>
      </w:r>
      <w:r w:rsidRPr="00D73C4E">
        <w:rPr>
          <w:rFonts w:hAnsi="ＭＳ 明朝" w:hint="eastAsia"/>
          <w:color w:val="000000" w:themeColor="text1"/>
          <w:sz w:val="24"/>
          <w:szCs w:val="24"/>
        </w:rPr>
        <w:t>受領の権限</w:t>
      </w:r>
      <w:r w:rsidR="00212B88">
        <w:rPr>
          <w:rFonts w:hAnsi="ＭＳ 明朝" w:hint="eastAsia"/>
          <w:color w:val="000000" w:themeColor="text1"/>
          <w:sz w:val="24"/>
          <w:szCs w:val="24"/>
        </w:rPr>
        <w:t>及び</w:t>
      </w:r>
      <w:r w:rsidRPr="00D73C4E">
        <w:rPr>
          <w:rFonts w:hAnsi="ＭＳ 明朝" w:hint="eastAsia"/>
          <w:color w:val="000000" w:themeColor="text1"/>
          <w:sz w:val="24"/>
          <w:szCs w:val="24"/>
        </w:rPr>
        <w:t>当企業体に属する財産を管理する権限を有するものとする。</w:t>
      </w:r>
    </w:p>
    <w:p w14:paraId="53CD7C7A"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（構成員の出資の割合）</w:t>
      </w:r>
    </w:p>
    <w:p w14:paraId="0D2D2492" w14:textId="77777777" w:rsidR="00F0498C" w:rsidRPr="00D73C4E" w:rsidRDefault="00F0498C" w:rsidP="00F0498C">
      <w:pPr>
        <w:tabs>
          <w:tab w:val="left" w:pos="9090"/>
        </w:tabs>
        <w:ind w:left="223" w:hangingChars="100" w:hanging="223"/>
        <w:jc w:val="left"/>
        <w:rPr>
          <w:rFonts w:hAnsi="ＭＳ 明朝"/>
          <w:color w:val="000000" w:themeColor="text1"/>
          <w:sz w:val="24"/>
          <w:szCs w:val="24"/>
        </w:rPr>
      </w:pPr>
      <w:r w:rsidRPr="00D73C4E">
        <w:rPr>
          <w:rFonts w:hAnsi="ＭＳ 明朝" w:hint="eastAsia"/>
          <w:color w:val="000000" w:themeColor="text1"/>
          <w:sz w:val="24"/>
          <w:szCs w:val="24"/>
        </w:rPr>
        <w:t>第</w:t>
      </w:r>
      <w:r w:rsidRPr="00D73C4E">
        <w:rPr>
          <w:rFonts w:hAnsi="ＭＳ 明朝" w:hint="eastAsia"/>
          <w:color w:val="000000" w:themeColor="text1"/>
          <w:sz w:val="24"/>
          <w:szCs w:val="24"/>
        </w:rPr>
        <w:t xml:space="preserve"> </w:t>
      </w:r>
      <w:r w:rsidRPr="00D73C4E">
        <w:rPr>
          <w:rFonts w:hAnsi="ＭＳ 明朝" w:hint="eastAsia"/>
          <w:color w:val="000000" w:themeColor="text1"/>
          <w:sz w:val="24"/>
          <w:szCs w:val="24"/>
        </w:rPr>
        <w:t>８</w:t>
      </w:r>
      <w:r w:rsidRPr="00D73C4E">
        <w:rPr>
          <w:rFonts w:hAnsi="ＭＳ 明朝" w:hint="eastAsia"/>
          <w:color w:val="000000" w:themeColor="text1"/>
          <w:sz w:val="24"/>
          <w:szCs w:val="24"/>
        </w:rPr>
        <w:t xml:space="preserve"> </w:t>
      </w:r>
      <w:r w:rsidRPr="00D73C4E">
        <w:rPr>
          <w:rFonts w:hAnsi="ＭＳ 明朝" w:hint="eastAsia"/>
          <w:color w:val="000000" w:themeColor="text1"/>
          <w:sz w:val="24"/>
          <w:szCs w:val="24"/>
        </w:rPr>
        <w:t>条　各構成員の出資の割合は、次のとおりとし、当該委託業務について発注者と契約内容の変更増減があっても、構成員の出資の割合は変わらないものとする。</w:t>
      </w:r>
    </w:p>
    <w:p w14:paraId="17E0BD1F"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○○○○株式会社　　　○○％</w:t>
      </w:r>
    </w:p>
    <w:p w14:paraId="23C41E10"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○○○○株式会社　　　○○％</w:t>
      </w:r>
    </w:p>
    <w:p w14:paraId="35C21073" w14:textId="77777777" w:rsidR="009E14B3" w:rsidRPr="009E14B3" w:rsidRDefault="00F0498C" w:rsidP="00F0498C">
      <w:pPr>
        <w:ind w:left="223" w:hangingChars="100" w:hanging="223"/>
        <w:jc w:val="left"/>
        <w:rPr>
          <w:rFonts w:hAnsi="ＭＳ 明朝"/>
          <w:color w:val="000000" w:themeColor="text1"/>
          <w:sz w:val="24"/>
          <w:szCs w:val="24"/>
        </w:rPr>
      </w:pPr>
      <w:r w:rsidRPr="00D73C4E">
        <w:rPr>
          <w:rFonts w:hAnsi="ＭＳ 明朝" w:hint="eastAsia"/>
          <w:color w:val="000000" w:themeColor="text1"/>
          <w:sz w:val="24"/>
          <w:szCs w:val="24"/>
        </w:rPr>
        <w:t>２　金銭以外のものによる出資については、時価を参酌の上構成員が協議して評価するものとする。</w:t>
      </w:r>
    </w:p>
    <w:p w14:paraId="70FDCDF0"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（運営委員会）</w:t>
      </w:r>
    </w:p>
    <w:p w14:paraId="53D258F0" w14:textId="77777777" w:rsidR="00F0498C" w:rsidRPr="00D73C4E" w:rsidRDefault="00F0498C" w:rsidP="00F0498C">
      <w:pPr>
        <w:ind w:left="223" w:hangingChars="100" w:hanging="223"/>
        <w:jc w:val="left"/>
        <w:rPr>
          <w:rFonts w:hAnsi="ＭＳ 明朝"/>
          <w:color w:val="000000" w:themeColor="text1"/>
          <w:sz w:val="24"/>
          <w:szCs w:val="24"/>
        </w:rPr>
      </w:pPr>
      <w:r w:rsidRPr="00D73C4E">
        <w:rPr>
          <w:rFonts w:hAnsi="ＭＳ 明朝" w:hint="eastAsia"/>
          <w:color w:val="000000" w:themeColor="text1"/>
          <w:sz w:val="24"/>
          <w:szCs w:val="24"/>
        </w:rPr>
        <w:t>第</w:t>
      </w:r>
      <w:r w:rsidRPr="00D73C4E">
        <w:rPr>
          <w:rFonts w:hAnsi="ＭＳ 明朝" w:hint="eastAsia"/>
          <w:color w:val="000000" w:themeColor="text1"/>
          <w:sz w:val="24"/>
          <w:szCs w:val="24"/>
        </w:rPr>
        <w:t xml:space="preserve"> </w:t>
      </w:r>
      <w:r w:rsidRPr="00D73C4E">
        <w:rPr>
          <w:rFonts w:hAnsi="ＭＳ 明朝" w:hint="eastAsia"/>
          <w:color w:val="000000" w:themeColor="text1"/>
          <w:sz w:val="24"/>
          <w:szCs w:val="24"/>
        </w:rPr>
        <w:t>９</w:t>
      </w:r>
      <w:r w:rsidRPr="00D73C4E">
        <w:rPr>
          <w:rFonts w:hAnsi="ＭＳ 明朝" w:hint="eastAsia"/>
          <w:color w:val="000000" w:themeColor="text1"/>
          <w:sz w:val="24"/>
          <w:szCs w:val="24"/>
        </w:rPr>
        <w:t xml:space="preserve"> </w:t>
      </w:r>
      <w:r w:rsidRPr="00D73C4E">
        <w:rPr>
          <w:rFonts w:hAnsi="ＭＳ 明朝" w:hint="eastAsia"/>
          <w:color w:val="000000" w:themeColor="text1"/>
          <w:sz w:val="24"/>
          <w:szCs w:val="24"/>
        </w:rPr>
        <w:t>条　当企業体は、構成員全員をもって運営委員会を設け、組織及び編成並びに業務</w:t>
      </w:r>
      <w:r w:rsidRPr="00D73C4E">
        <w:rPr>
          <w:rFonts w:hAnsi="ＭＳ 明朝" w:hint="eastAsia"/>
          <w:color w:val="000000" w:themeColor="text1"/>
          <w:sz w:val="24"/>
          <w:szCs w:val="24"/>
        </w:rPr>
        <w:lastRenderedPageBreak/>
        <w:t>の履行の基本に関する事項、資金管理方法、その他の当企業体の運営に関する基本的かつ重要な事項について協議の上決定し、委託業務の完了に当たるものとする。</w:t>
      </w:r>
    </w:p>
    <w:p w14:paraId="47AAC6A1"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（構成員の責任）</w:t>
      </w:r>
    </w:p>
    <w:p w14:paraId="7D92E75A" w14:textId="77777777" w:rsidR="00F0498C" w:rsidRPr="00D73C4E" w:rsidRDefault="00F0498C" w:rsidP="00F0498C">
      <w:pPr>
        <w:ind w:left="194" w:hangingChars="87" w:hanging="194"/>
        <w:jc w:val="left"/>
        <w:rPr>
          <w:rFonts w:hAnsi="ＭＳ 明朝"/>
          <w:color w:val="000000" w:themeColor="text1"/>
          <w:sz w:val="24"/>
          <w:szCs w:val="24"/>
        </w:rPr>
      </w:pPr>
      <w:r w:rsidRPr="00D73C4E">
        <w:rPr>
          <w:rFonts w:hAnsi="ＭＳ 明朝" w:hint="eastAsia"/>
          <w:color w:val="000000" w:themeColor="text1"/>
          <w:sz w:val="24"/>
          <w:szCs w:val="24"/>
        </w:rPr>
        <w:t>第１０条　各構成員は、委託業務の委託契約の履行及びその他の委託業務の実施に伴い当企業体が負担する債務の履行に関し、連帯して責任を負うものとする。</w:t>
      </w:r>
    </w:p>
    <w:p w14:paraId="07C251DF" w14:textId="77777777" w:rsidR="00F0498C" w:rsidRPr="00D73C4E" w:rsidRDefault="00F0498C" w:rsidP="00F0498C">
      <w:pPr>
        <w:ind w:firstLineChars="100" w:firstLine="223"/>
        <w:jc w:val="left"/>
        <w:rPr>
          <w:rFonts w:hAnsi="ＭＳ 明朝"/>
          <w:color w:val="000000" w:themeColor="text1"/>
          <w:sz w:val="24"/>
          <w:szCs w:val="24"/>
        </w:rPr>
      </w:pPr>
      <w:r w:rsidRPr="00D73C4E">
        <w:rPr>
          <w:rFonts w:hAnsi="ＭＳ 明朝" w:hint="eastAsia"/>
          <w:color w:val="000000" w:themeColor="text1"/>
          <w:sz w:val="24"/>
          <w:szCs w:val="24"/>
        </w:rPr>
        <w:t>（取引金融機関）</w:t>
      </w:r>
    </w:p>
    <w:p w14:paraId="44CB9A53" w14:textId="77777777" w:rsidR="00F0498C" w:rsidRPr="00D73C4E" w:rsidRDefault="00F0498C" w:rsidP="00F0498C">
      <w:pPr>
        <w:tabs>
          <w:tab w:val="left" w:pos="9156"/>
        </w:tabs>
        <w:ind w:left="223" w:hangingChars="100" w:hanging="223"/>
        <w:jc w:val="left"/>
        <w:rPr>
          <w:rFonts w:hAnsi="ＭＳ 明朝"/>
          <w:color w:val="000000" w:themeColor="text1"/>
          <w:sz w:val="24"/>
          <w:szCs w:val="24"/>
        </w:rPr>
      </w:pPr>
      <w:r w:rsidRPr="00D73C4E">
        <w:rPr>
          <w:rFonts w:hAnsi="ＭＳ 明朝" w:hint="eastAsia"/>
          <w:color w:val="000000" w:themeColor="text1"/>
          <w:sz w:val="24"/>
          <w:szCs w:val="24"/>
        </w:rPr>
        <w:t>第１１条　当企業体の取引金融機関は、○○○銀行○○○支店とし、当企業体の名称を冠した代表者名義の別口預金口座によって取引するものとする。</w:t>
      </w:r>
    </w:p>
    <w:p w14:paraId="51EC327A"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（決算）</w:t>
      </w:r>
    </w:p>
    <w:p w14:paraId="6D59415E" w14:textId="77777777" w:rsidR="00F0498C" w:rsidRPr="00D73C4E" w:rsidRDefault="00F0498C" w:rsidP="00F0498C">
      <w:pPr>
        <w:ind w:left="223" w:hangingChars="100" w:hanging="223"/>
        <w:jc w:val="left"/>
        <w:rPr>
          <w:rFonts w:hAnsi="ＭＳ 明朝"/>
          <w:color w:val="000000" w:themeColor="text1"/>
          <w:sz w:val="24"/>
          <w:szCs w:val="24"/>
        </w:rPr>
      </w:pPr>
      <w:r w:rsidRPr="00D73C4E">
        <w:rPr>
          <w:rFonts w:hAnsi="ＭＳ 明朝" w:hint="eastAsia"/>
          <w:color w:val="000000" w:themeColor="text1"/>
          <w:sz w:val="24"/>
          <w:szCs w:val="24"/>
        </w:rPr>
        <w:t>第１２条　当企業体は、業務完了の都度、当該委託業務について決算するものとする。</w:t>
      </w:r>
    </w:p>
    <w:p w14:paraId="142DA531"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（利益金の配当の割合）</w:t>
      </w:r>
    </w:p>
    <w:p w14:paraId="36270DF6" w14:textId="77777777" w:rsidR="00F0498C" w:rsidRPr="00D73C4E" w:rsidRDefault="00F0498C" w:rsidP="00F0498C">
      <w:pPr>
        <w:ind w:left="223" w:hangingChars="100" w:hanging="223"/>
        <w:jc w:val="left"/>
        <w:rPr>
          <w:rFonts w:hAnsi="ＭＳ 明朝"/>
          <w:color w:val="000000" w:themeColor="text1"/>
          <w:sz w:val="24"/>
          <w:szCs w:val="24"/>
        </w:rPr>
      </w:pPr>
      <w:r w:rsidRPr="00D73C4E">
        <w:rPr>
          <w:rFonts w:hAnsi="ＭＳ 明朝" w:hint="eastAsia"/>
          <w:color w:val="000000" w:themeColor="text1"/>
          <w:sz w:val="24"/>
          <w:szCs w:val="24"/>
        </w:rPr>
        <w:t>第１３条　決算の結果、利益を生じた場合、各構成員は第８条に規定する出資の割合により利益金の配当を受けるものとする。</w:t>
      </w:r>
    </w:p>
    <w:p w14:paraId="134F62F2"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（欠損金の負担の割合）</w:t>
      </w:r>
    </w:p>
    <w:p w14:paraId="6793A9D0" w14:textId="77777777" w:rsidR="00F0498C" w:rsidRPr="00D73C4E" w:rsidRDefault="00F0498C" w:rsidP="00F0498C">
      <w:pPr>
        <w:ind w:left="223" w:hangingChars="100" w:hanging="223"/>
        <w:jc w:val="left"/>
        <w:rPr>
          <w:rFonts w:hAnsi="ＭＳ 明朝"/>
          <w:color w:val="000000" w:themeColor="text1"/>
          <w:sz w:val="24"/>
          <w:szCs w:val="24"/>
        </w:rPr>
      </w:pPr>
      <w:r w:rsidRPr="00D73C4E">
        <w:rPr>
          <w:rFonts w:hAnsi="ＭＳ 明朝" w:hint="eastAsia"/>
          <w:color w:val="000000" w:themeColor="text1"/>
          <w:sz w:val="24"/>
          <w:szCs w:val="24"/>
        </w:rPr>
        <w:t>第１４条　決算の結果、欠損金を生じた場合、各構成員は第８条に規定する出資の割合により欠損金を負担するものとする。</w:t>
      </w:r>
    </w:p>
    <w:p w14:paraId="26E690D7"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（権利義務の譲渡の制限）</w:t>
      </w:r>
    </w:p>
    <w:p w14:paraId="764F60BE"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第１５条　本協定書に基づく権利義務は、他人に譲渡することはできない。</w:t>
      </w:r>
    </w:p>
    <w:p w14:paraId="5E3F54A7"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（業務途中における構成員の脱退に対する措置）</w:t>
      </w:r>
    </w:p>
    <w:p w14:paraId="3E9F7FC8" w14:textId="77777777" w:rsidR="00F0498C" w:rsidRPr="00D73C4E" w:rsidRDefault="00F0498C" w:rsidP="00F0498C">
      <w:pPr>
        <w:ind w:left="223" w:hangingChars="100" w:hanging="223"/>
        <w:jc w:val="left"/>
        <w:rPr>
          <w:rFonts w:hAnsi="ＭＳ 明朝"/>
          <w:color w:val="000000" w:themeColor="text1"/>
          <w:sz w:val="24"/>
          <w:szCs w:val="24"/>
        </w:rPr>
      </w:pPr>
      <w:r w:rsidRPr="00D73C4E">
        <w:rPr>
          <w:rFonts w:hAnsi="ＭＳ 明朝" w:hint="eastAsia"/>
          <w:color w:val="000000" w:themeColor="text1"/>
          <w:sz w:val="24"/>
          <w:szCs w:val="24"/>
        </w:rPr>
        <w:t>第１６条　構成員は、発注者及び他の構成員の承認がなければ、当企業体が委託業務を完了する日までは、脱退することはできない。</w:t>
      </w:r>
    </w:p>
    <w:p w14:paraId="07F5F1D4" w14:textId="77777777" w:rsidR="00F0498C" w:rsidRPr="00D73C4E" w:rsidRDefault="00F0498C" w:rsidP="00F0498C">
      <w:pPr>
        <w:ind w:left="223" w:hangingChars="100" w:hanging="223"/>
        <w:jc w:val="left"/>
        <w:rPr>
          <w:rFonts w:hAnsi="ＭＳ 明朝"/>
          <w:color w:val="000000" w:themeColor="text1"/>
          <w:sz w:val="24"/>
          <w:szCs w:val="24"/>
        </w:rPr>
      </w:pPr>
      <w:r w:rsidRPr="00D73C4E">
        <w:rPr>
          <w:rFonts w:hAnsi="ＭＳ 明朝" w:hint="eastAsia"/>
          <w:color w:val="000000" w:themeColor="text1"/>
          <w:sz w:val="24"/>
          <w:szCs w:val="24"/>
        </w:rPr>
        <w:t>２　前項の規定により委託業務の途中において構成員が脱退した場合は、残存する構成員が委託業務を完了する。</w:t>
      </w:r>
    </w:p>
    <w:p w14:paraId="014B0126" w14:textId="77777777" w:rsidR="00F0498C" w:rsidRPr="00D73C4E" w:rsidRDefault="00F0498C" w:rsidP="00F0498C">
      <w:pPr>
        <w:ind w:left="223" w:hangingChars="100" w:hanging="223"/>
        <w:jc w:val="left"/>
        <w:rPr>
          <w:rFonts w:hAnsi="ＭＳ 明朝"/>
          <w:color w:val="000000" w:themeColor="text1"/>
          <w:sz w:val="24"/>
          <w:szCs w:val="24"/>
        </w:rPr>
      </w:pPr>
      <w:r w:rsidRPr="00D73C4E">
        <w:rPr>
          <w:rFonts w:hAnsi="ＭＳ 明朝" w:hint="eastAsia"/>
          <w:color w:val="000000" w:themeColor="text1"/>
          <w:sz w:val="24"/>
          <w:szCs w:val="24"/>
        </w:rPr>
        <w:t>３　第１項の規定により構成員のうち脱退した者があるときは、脱退した構成員が脱退前に有していたところの出資の割合を、残存する構成員が有している出資の割合に応じて加えるものとする。</w:t>
      </w:r>
    </w:p>
    <w:p w14:paraId="3577CBF2" w14:textId="77777777" w:rsidR="00F0498C" w:rsidRPr="00D73C4E" w:rsidRDefault="00F0498C" w:rsidP="00F0498C">
      <w:pPr>
        <w:ind w:leftChars="-16" w:left="192" w:hangingChars="100" w:hanging="223"/>
        <w:jc w:val="left"/>
        <w:rPr>
          <w:rFonts w:hAnsi="ＭＳ 明朝"/>
          <w:color w:val="000000" w:themeColor="text1"/>
          <w:sz w:val="24"/>
          <w:szCs w:val="24"/>
        </w:rPr>
      </w:pPr>
      <w:r w:rsidRPr="00D73C4E">
        <w:rPr>
          <w:rFonts w:hAnsi="ＭＳ 明朝" w:hint="eastAsia"/>
          <w:color w:val="000000" w:themeColor="text1"/>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FD7E525" w14:textId="77777777" w:rsidR="00F0498C" w:rsidRPr="00D73C4E" w:rsidRDefault="00F0498C" w:rsidP="00F0498C">
      <w:pPr>
        <w:ind w:left="223" w:hangingChars="100" w:hanging="223"/>
        <w:jc w:val="left"/>
        <w:rPr>
          <w:rFonts w:hAnsi="ＭＳ 明朝"/>
          <w:color w:val="000000" w:themeColor="text1"/>
          <w:sz w:val="24"/>
          <w:szCs w:val="24"/>
        </w:rPr>
      </w:pPr>
      <w:r w:rsidRPr="00D73C4E">
        <w:rPr>
          <w:rFonts w:hAnsi="ＭＳ 明朝" w:hint="eastAsia"/>
          <w:color w:val="000000" w:themeColor="text1"/>
          <w:sz w:val="24"/>
          <w:szCs w:val="24"/>
        </w:rPr>
        <w:t>５　決算の結果、利益を生じた場合において、脱退した構成員には利益金の配当は行わない。</w:t>
      </w:r>
    </w:p>
    <w:p w14:paraId="287EA6C4"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（構成員の除名）</w:t>
      </w:r>
    </w:p>
    <w:p w14:paraId="1DD07D61" w14:textId="77777777" w:rsidR="00F0498C" w:rsidRPr="00D73C4E" w:rsidRDefault="00F0498C" w:rsidP="00F0498C">
      <w:pPr>
        <w:tabs>
          <w:tab w:val="left" w:pos="9156"/>
        </w:tabs>
        <w:ind w:left="194" w:hangingChars="87" w:hanging="194"/>
        <w:jc w:val="left"/>
        <w:rPr>
          <w:rFonts w:hAnsi="ＭＳ 明朝"/>
          <w:color w:val="000000" w:themeColor="text1"/>
          <w:sz w:val="24"/>
          <w:szCs w:val="24"/>
        </w:rPr>
      </w:pPr>
      <w:r w:rsidRPr="00D73C4E">
        <w:rPr>
          <w:rFonts w:hAnsi="ＭＳ 明朝" w:hint="eastAsia"/>
          <w:color w:val="000000" w:themeColor="text1"/>
          <w:sz w:val="24"/>
          <w:szCs w:val="24"/>
        </w:rPr>
        <w:t>第１７条　当企業体は、構成員のうちいずれかが、委託業務の途中において重要な義務の不履行その他の除名し得る正当な理由を生じた場合においては、他の構成員及び発注者の承認により当該構成員を除名することができる。</w:t>
      </w:r>
    </w:p>
    <w:p w14:paraId="6266B359"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２　前項の場合において、除名された構成員に対してその旨を通知しなければならない。</w:t>
      </w:r>
    </w:p>
    <w:p w14:paraId="18FB579E" w14:textId="77777777" w:rsidR="00F0498C" w:rsidRPr="00D73C4E" w:rsidRDefault="00F0498C" w:rsidP="00F0498C">
      <w:pPr>
        <w:tabs>
          <w:tab w:val="left" w:pos="9139"/>
        </w:tabs>
        <w:ind w:left="194" w:hangingChars="87" w:hanging="194"/>
        <w:jc w:val="left"/>
        <w:rPr>
          <w:rFonts w:hAnsi="ＭＳ 明朝"/>
          <w:color w:val="000000" w:themeColor="text1"/>
          <w:sz w:val="24"/>
          <w:szCs w:val="24"/>
        </w:rPr>
      </w:pPr>
      <w:r w:rsidRPr="00D73C4E">
        <w:rPr>
          <w:rFonts w:hAnsi="ＭＳ 明朝" w:hint="eastAsia"/>
          <w:color w:val="000000" w:themeColor="text1"/>
          <w:sz w:val="24"/>
          <w:szCs w:val="24"/>
        </w:rPr>
        <w:t>３　第１項の規定により構成員が除名された場合は、前条第２項から第５項までの規定を準用するものとのする。</w:t>
      </w:r>
    </w:p>
    <w:p w14:paraId="7D5D0CA8"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（委託業務の途中における構成員の破産又は解散に対する措置）</w:t>
      </w:r>
    </w:p>
    <w:p w14:paraId="75BB7513" w14:textId="77777777" w:rsidR="00F0498C" w:rsidRPr="00D73C4E" w:rsidRDefault="00F0498C" w:rsidP="00F0498C">
      <w:pPr>
        <w:ind w:left="223" w:hangingChars="100" w:hanging="223"/>
        <w:jc w:val="left"/>
        <w:rPr>
          <w:rFonts w:hAnsi="ＭＳ 明朝"/>
          <w:color w:val="000000" w:themeColor="text1"/>
          <w:sz w:val="24"/>
          <w:szCs w:val="24"/>
        </w:rPr>
      </w:pPr>
      <w:r w:rsidRPr="00D73C4E">
        <w:rPr>
          <w:rFonts w:hAnsi="ＭＳ 明朝" w:hint="eastAsia"/>
          <w:color w:val="000000" w:themeColor="text1"/>
          <w:sz w:val="24"/>
          <w:szCs w:val="24"/>
        </w:rPr>
        <w:lastRenderedPageBreak/>
        <w:t>第１８条　構成員のうち、いずれかが委託業務の途中において破産又は解散した場合は、第１６条第２項から第５項までの規定を準用するものとする。</w:t>
      </w:r>
    </w:p>
    <w:p w14:paraId="33875769"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（代表者の変更）</w:t>
      </w:r>
    </w:p>
    <w:p w14:paraId="6A311435" w14:textId="77777777" w:rsidR="00F0498C" w:rsidRPr="00D73C4E" w:rsidRDefault="00F0498C" w:rsidP="00F0498C">
      <w:pPr>
        <w:ind w:left="223" w:hangingChars="100" w:hanging="223"/>
        <w:jc w:val="left"/>
        <w:rPr>
          <w:rFonts w:hAnsi="ＭＳ 明朝"/>
          <w:color w:val="000000" w:themeColor="text1"/>
          <w:sz w:val="24"/>
          <w:szCs w:val="24"/>
        </w:rPr>
      </w:pPr>
      <w:r w:rsidRPr="00D73C4E">
        <w:rPr>
          <w:rFonts w:hAnsi="ＭＳ 明朝" w:hint="eastAsia"/>
          <w:color w:val="000000" w:themeColor="text1"/>
          <w:sz w:val="24"/>
          <w:szCs w:val="24"/>
        </w:rPr>
        <w:t>第１９条　代表者が脱退し、若しくは除名された場合又は代表者としての責務を果たせなくなった場合は、当該代表者に代えて、他の構成員及び発注者の承認により残存する構成員のうちいずれかを代表者とすることができる。</w:t>
      </w:r>
    </w:p>
    <w:p w14:paraId="77E136E0"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（解散後のかし担保責任）</w:t>
      </w:r>
    </w:p>
    <w:p w14:paraId="160338B9" w14:textId="77777777" w:rsidR="00F0498C" w:rsidRPr="00D73C4E" w:rsidRDefault="00F0498C" w:rsidP="00F0498C">
      <w:pPr>
        <w:tabs>
          <w:tab w:val="left" w:pos="9139"/>
        </w:tabs>
        <w:ind w:left="223" w:hangingChars="100" w:hanging="223"/>
        <w:jc w:val="left"/>
        <w:rPr>
          <w:rFonts w:hAnsi="ＭＳ 明朝"/>
          <w:color w:val="000000" w:themeColor="text1"/>
          <w:sz w:val="24"/>
          <w:szCs w:val="24"/>
        </w:rPr>
      </w:pPr>
      <w:r w:rsidRPr="00D73C4E">
        <w:rPr>
          <w:rFonts w:hAnsi="ＭＳ 明朝" w:hint="eastAsia"/>
          <w:color w:val="000000" w:themeColor="text1"/>
          <w:sz w:val="24"/>
          <w:szCs w:val="24"/>
        </w:rPr>
        <w:t>第２０条　当企業体が解散した後においても、委託業務についてかしがあったときは、各構成員が共同連帯してその責めに任ずるものとする。</w:t>
      </w:r>
    </w:p>
    <w:p w14:paraId="14A3C2BD"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（協定書に定めのない事項）</w:t>
      </w:r>
    </w:p>
    <w:p w14:paraId="6972829B" w14:textId="77777777" w:rsidR="00F0498C" w:rsidRPr="00D73C4E" w:rsidRDefault="00F0498C" w:rsidP="00F0498C">
      <w:pPr>
        <w:ind w:left="223" w:hangingChars="100" w:hanging="223"/>
        <w:jc w:val="left"/>
        <w:rPr>
          <w:rFonts w:hAnsi="ＭＳ 明朝"/>
          <w:color w:val="000000" w:themeColor="text1"/>
          <w:sz w:val="24"/>
          <w:szCs w:val="24"/>
        </w:rPr>
      </w:pPr>
      <w:r w:rsidRPr="00D73C4E">
        <w:rPr>
          <w:rFonts w:hAnsi="ＭＳ 明朝" w:hint="eastAsia"/>
          <w:color w:val="000000" w:themeColor="text1"/>
          <w:sz w:val="24"/>
          <w:szCs w:val="24"/>
        </w:rPr>
        <w:t>第２１条　この協定書に定めのない事項については、運営委員会において定めるものとする。</w:t>
      </w:r>
    </w:p>
    <w:p w14:paraId="69096C1E" w14:textId="77777777" w:rsidR="00F0498C" w:rsidRPr="00D73C4E" w:rsidRDefault="00F0498C" w:rsidP="00F0498C">
      <w:pPr>
        <w:jc w:val="left"/>
        <w:rPr>
          <w:rFonts w:hAnsi="ＭＳ 明朝"/>
          <w:color w:val="000000" w:themeColor="text1"/>
          <w:sz w:val="24"/>
          <w:szCs w:val="24"/>
        </w:rPr>
      </w:pPr>
    </w:p>
    <w:p w14:paraId="2985A5BF"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株式会社及び○○○○株式会社は、上記のとおり、○○・○○委託業務共同企業体協定を締結したので、その証としてこの協定書を○通作成し、各通に構成員が記名押印の上、１通は発注者に提出し、各自１通所持するものとする。　</w:t>
      </w:r>
    </w:p>
    <w:p w14:paraId="07346AFB" w14:textId="77777777" w:rsidR="00F0498C" w:rsidRPr="00D73C4E" w:rsidRDefault="00F0498C" w:rsidP="00F0498C">
      <w:pPr>
        <w:jc w:val="left"/>
        <w:rPr>
          <w:rFonts w:hAnsi="ＭＳ 明朝"/>
          <w:color w:val="000000" w:themeColor="text1"/>
          <w:sz w:val="24"/>
          <w:szCs w:val="24"/>
        </w:rPr>
      </w:pPr>
    </w:p>
    <w:p w14:paraId="00F8C374"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w:t>
      </w:r>
      <w:r w:rsidR="00690A5F">
        <w:rPr>
          <w:rFonts w:hAnsi="ＭＳ 明朝" w:hint="eastAsia"/>
          <w:color w:val="000000" w:themeColor="text1"/>
          <w:sz w:val="24"/>
          <w:szCs w:val="24"/>
        </w:rPr>
        <w:t>令和</w:t>
      </w:r>
      <w:r w:rsidRPr="00D73C4E">
        <w:rPr>
          <w:rFonts w:hAnsi="ＭＳ 明朝" w:hint="eastAsia"/>
          <w:color w:val="000000" w:themeColor="text1"/>
          <w:sz w:val="24"/>
          <w:szCs w:val="24"/>
        </w:rPr>
        <w:t xml:space="preserve">　　年　　月　　日</w:t>
      </w:r>
    </w:p>
    <w:p w14:paraId="626EE951" w14:textId="77777777" w:rsidR="00F0498C" w:rsidRPr="00D73C4E" w:rsidRDefault="00F0498C" w:rsidP="00F0498C">
      <w:pPr>
        <w:jc w:val="left"/>
        <w:rPr>
          <w:rFonts w:hAnsi="ＭＳ 明朝"/>
          <w:color w:val="000000" w:themeColor="text1"/>
          <w:sz w:val="24"/>
          <w:szCs w:val="24"/>
        </w:rPr>
      </w:pPr>
    </w:p>
    <w:p w14:paraId="53F9C0C3" w14:textId="77777777" w:rsidR="00F0498C" w:rsidRPr="00D73C4E" w:rsidRDefault="00F0498C" w:rsidP="00F0498C">
      <w:pPr>
        <w:jc w:val="left"/>
        <w:rPr>
          <w:rFonts w:hAnsi="ＭＳ 明朝"/>
          <w:color w:val="000000" w:themeColor="text1"/>
          <w:sz w:val="24"/>
          <w:szCs w:val="24"/>
        </w:rPr>
      </w:pPr>
    </w:p>
    <w:p w14:paraId="2F64D334"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○○○○株式会社</w:t>
      </w:r>
    </w:p>
    <w:p w14:paraId="4A074DFA"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代表取締役　○　○　○　○　　　　印</w:t>
      </w:r>
    </w:p>
    <w:p w14:paraId="154752BB" w14:textId="77777777" w:rsidR="00F0498C" w:rsidRPr="00D73C4E" w:rsidRDefault="00F0498C" w:rsidP="00F0498C">
      <w:pPr>
        <w:jc w:val="left"/>
        <w:rPr>
          <w:rFonts w:hAnsi="ＭＳ 明朝"/>
          <w:color w:val="000000" w:themeColor="text1"/>
          <w:sz w:val="24"/>
          <w:szCs w:val="24"/>
        </w:rPr>
      </w:pPr>
    </w:p>
    <w:p w14:paraId="6C3D7A6A"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○○○○株式会社</w:t>
      </w:r>
    </w:p>
    <w:p w14:paraId="0D8E3457" w14:textId="77777777" w:rsidR="00F0498C" w:rsidRPr="00D73C4E" w:rsidRDefault="00F0498C" w:rsidP="00F0498C">
      <w:pPr>
        <w:jc w:val="left"/>
        <w:rPr>
          <w:rFonts w:hAnsi="ＭＳ 明朝"/>
          <w:color w:val="000000" w:themeColor="text1"/>
          <w:sz w:val="24"/>
          <w:szCs w:val="24"/>
        </w:rPr>
      </w:pPr>
      <w:r w:rsidRPr="00D73C4E">
        <w:rPr>
          <w:rFonts w:hAnsi="ＭＳ 明朝" w:hint="eastAsia"/>
          <w:color w:val="000000" w:themeColor="text1"/>
          <w:sz w:val="24"/>
          <w:szCs w:val="24"/>
        </w:rPr>
        <w:t xml:space="preserve">　　　　　　　　　　　　　　　代表取締役　○　○　○　○　　　　印</w:t>
      </w:r>
    </w:p>
    <w:p w14:paraId="237A9C96" w14:textId="77777777" w:rsidR="00F0498C" w:rsidRPr="00D73C4E" w:rsidRDefault="00F0498C" w:rsidP="00A02D0E">
      <w:pPr>
        <w:rPr>
          <w:rFonts w:cs="ＭＳ 明朝"/>
          <w:color w:val="000000" w:themeColor="text1"/>
          <w:sz w:val="22"/>
          <w:szCs w:val="22"/>
        </w:rPr>
      </w:pPr>
    </w:p>
    <w:sectPr w:rsidR="00F0498C" w:rsidRPr="00D73C4E" w:rsidSect="00A8259B">
      <w:pgSz w:w="11906" w:h="16838" w:code="9"/>
      <w:pgMar w:top="1418" w:right="1418" w:bottom="851" w:left="1418" w:header="851" w:footer="992" w:gutter="0"/>
      <w:cols w:space="425"/>
      <w:docGrid w:type="linesAndChars" w:linePitch="37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9CA07" w14:textId="77777777" w:rsidR="005C5035" w:rsidRDefault="005C5035" w:rsidP="00A8259B">
      <w:r>
        <w:separator/>
      </w:r>
    </w:p>
  </w:endnote>
  <w:endnote w:type="continuationSeparator" w:id="0">
    <w:p w14:paraId="0B9AEEC4" w14:textId="77777777" w:rsidR="005C5035" w:rsidRDefault="005C5035" w:rsidP="00A8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3B5EB" w14:textId="77777777" w:rsidR="005C5035" w:rsidRDefault="005C5035" w:rsidP="00A8259B">
      <w:r>
        <w:separator/>
      </w:r>
    </w:p>
  </w:footnote>
  <w:footnote w:type="continuationSeparator" w:id="0">
    <w:p w14:paraId="05AEC9B5" w14:textId="77777777" w:rsidR="005C5035" w:rsidRDefault="005C5035" w:rsidP="00A82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93"/>
  <w:drawingGridVerticalSpacing w:val="15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1E2"/>
    <w:rsid w:val="00016CA2"/>
    <w:rsid w:val="00037AA5"/>
    <w:rsid w:val="0007009E"/>
    <w:rsid w:val="00092A5F"/>
    <w:rsid w:val="000B4F2B"/>
    <w:rsid w:val="000D653D"/>
    <w:rsid w:val="000E615B"/>
    <w:rsid w:val="00101920"/>
    <w:rsid w:val="0011331E"/>
    <w:rsid w:val="0012793D"/>
    <w:rsid w:val="00187A43"/>
    <w:rsid w:val="00191D14"/>
    <w:rsid w:val="001A795B"/>
    <w:rsid w:val="001C1D23"/>
    <w:rsid w:val="001C5237"/>
    <w:rsid w:val="001F4885"/>
    <w:rsid w:val="001F5FCA"/>
    <w:rsid w:val="00212B88"/>
    <w:rsid w:val="0021527A"/>
    <w:rsid w:val="0024252C"/>
    <w:rsid w:val="002979A0"/>
    <w:rsid w:val="002A6618"/>
    <w:rsid w:val="002B63B1"/>
    <w:rsid w:val="002C2801"/>
    <w:rsid w:val="003147D2"/>
    <w:rsid w:val="0031552D"/>
    <w:rsid w:val="00334391"/>
    <w:rsid w:val="00350D65"/>
    <w:rsid w:val="003D4A79"/>
    <w:rsid w:val="0040496C"/>
    <w:rsid w:val="004341E2"/>
    <w:rsid w:val="004432B6"/>
    <w:rsid w:val="00446C32"/>
    <w:rsid w:val="00453431"/>
    <w:rsid w:val="00467B6C"/>
    <w:rsid w:val="00471E51"/>
    <w:rsid w:val="0047637E"/>
    <w:rsid w:val="004812AA"/>
    <w:rsid w:val="004A42B5"/>
    <w:rsid w:val="004B375E"/>
    <w:rsid w:val="004E5265"/>
    <w:rsid w:val="00501CBC"/>
    <w:rsid w:val="00504466"/>
    <w:rsid w:val="00523279"/>
    <w:rsid w:val="0053457F"/>
    <w:rsid w:val="005B038F"/>
    <w:rsid w:val="005B1D10"/>
    <w:rsid w:val="005C5035"/>
    <w:rsid w:val="005C6324"/>
    <w:rsid w:val="005D1634"/>
    <w:rsid w:val="005D3F41"/>
    <w:rsid w:val="005F5A64"/>
    <w:rsid w:val="006106A1"/>
    <w:rsid w:val="00652F72"/>
    <w:rsid w:val="006619CF"/>
    <w:rsid w:val="00676DD1"/>
    <w:rsid w:val="006809FA"/>
    <w:rsid w:val="00690A5F"/>
    <w:rsid w:val="00692236"/>
    <w:rsid w:val="006B0F00"/>
    <w:rsid w:val="00707B0F"/>
    <w:rsid w:val="00844522"/>
    <w:rsid w:val="00851904"/>
    <w:rsid w:val="008A2A76"/>
    <w:rsid w:val="008B67A2"/>
    <w:rsid w:val="008C6E48"/>
    <w:rsid w:val="008D25FE"/>
    <w:rsid w:val="00927A16"/>
    <w:rsid w:val="00973638"/>
    <w:rsid w:val="009B298A"/>
    <w:rsid w:val="009C11C9"/>
    <w:rsid w:val="009D356F"/>
    <w:rsid w:val="009E14B3"/>
    <w:rsid w:val="009E45D0"/>
    <w:rsid w:val="00A02D0E"/>
    <w:rsid w:val="00A479C3"/>
    <w:rsid w:val="00A8259B"/>
    <w:rsid w:val="00B14E93"/>
    <w:rsid w:val="00B30C5A"/>
    <w:rsid w:val="00B5181A"/>
    <w:rsid w:val="00B847DD"/>
    <w:rsid w:val="00B855A1"/>
    <w:rsid w:val="00B96EDB"/>
    <w:rsid w:val="00BA2687"/>
    <w:rsid w:val="00BA6851"/>
    <w:rsid w:val="00BC39F4"/>
    <w:rsid w:val="00BE3CC5"/>
    <w:rsid w:val="00C21994"/>
    <w:rsid w:val="00C329B3"/>
    <w:rsid w:val="00C73621"/>
    <w:rsid w:val="00C93213"/>
    <w:rsid w:val="00C960BD"/>
    <w:rsid w:val="00CB54B6"/>
    <w:rsid w:val="00CE32BB"/>
    <w:rsid w:val="00D1373A"/>
    <w:rsid w:val="00D24E69"/>
    <w:rsid w:val="00D33859"/>
    <w:rsid w:val="00D73C4E"/>
    <w:rsid w:val="00D7685F"/>
    <w:rsid w:val="00D8160A"/>
    <w:rsid w:val="00DA1E2E"/>
    <w:rsid w:val="00DC49ED"/>
    <w:rsid w:val="00DC4D57"/>
    <w:rsid w:val="00DD604D"/>
    <w:rsid w:val="00DF236C"/>
    <w:rsid w:val="00E27083"/>
    <w:rsid w:val="00E479D0"/>
    <w:rsid w:val="00E63BBD"/>
    <w:rsid w:val="00F0498C"/>
    <w:rsid w:val="00F12E9F"/>
    <w:rsid w:val="00F16E8F"/>
    <w:rsid w:val="00F3256E"/>
    <w:rsid w:val="00F62F1E"/>
    <w:rsid w:val="00F853BB"/>
    <w:rsid w:val="00FC30AC"/>
    <w:rsid w:val="00FE6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2E838E"/>
  <w15:docId w15:val="{67374CBF-8DCB-49D8-968C-9A69917F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59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59B"/>
    <w:pPr>
      <w:tabs>
        <w:tab w:val="center" w:pos="4252"/>
        <w:tab w:val="right" w:pos="8504"/>
      </w:tabs>
      <w:snapToGrid w:val="0"/>
    </w:pPr>
  </w:style>
  <w:style w:type="character" w:customStyle="1" w:styleId="a4">
    <w:name w:val="ヘッダー (文字)"/>
    <w:basedOn w:val="a0"/>
    <w:link w:val="a3"/>
    <w:uiPriority w:val="99"/>
    <w:rsid w:val="00A8259B"/>
  </w:style>
  <w:style w:type="paragraph" w:styleId="a5">
    <w:name w:val="footer"/>
    <w:basedOn w:val="a"/>
    <w:link w:val="a6"/>
    <w:uiPriority w:val="99"/>
    <w:unhideWhenUsed/>
    <w:rsid w:val="00A8259B"/>
    <w:pPr>
      <w:tabs>
        <w:tab w:val="center" w:pos="4252"/>
        <w:tab w:val="right" w:pos="8504"/>
      </w:tabs>
      <w:snapToGrid w:val="0"/>
    </w:pPr>
  </w:style>
  <w:style w:type="character" w:customStyle="1" w:styleId="a6">
    <w:name w:val="フッター (文字)"/>
    <w:basedOn w:val="a0"/>
    <w:link w:val="a5"/>
    <w:uiPriority w:val="99"/>
    <w:rsid w:val="00A8259B"/>
  </w:style>
  <w:style w:type="paragraph" w:styleId="a7">
    <w:name w:val="Note Heading"/>
    <w:basedOn w:val="a"/>
    <w:next w:val="a"/>
    <w:link w:val="a8"/>
    <w:rsid w:val="00A8259B"/>
    <w:pPr>
      <w:jc w:val="center"/>
    </w:pPr>
  </w:style>
  <w:style w:type="character" w:customStyle="1" w:styleId="a8">
    <w:name w:val="記 (文字)"/>
    <w:basedOn w:val="a0"/>
    <w:link w:val="a7"/>
    <w:rsid w:val="00A8259B"/>
    <w:rPr>
      <w:rFonts w:ascii="Century" w:eastAsia="ＭＳ 明朝" w:hAnsi="Century" w:cs="Times New Roman"/>
      <w:szCs w:val="20"/>
    </w:rPr>
  </w:style>
  <w:style w:type="paragraph" w:styleId="a9">
    <w:name w:val="Closing"/>
    <w:basedOn w:val="a"/>
    <w:next w:val="a"/>
    <w:link w:val="aa"/>
    <w:rsid w:val="00A8259B"/>
    <w:pPr>
      <w:jc w:val="right"/>
    </w:pPr>
  </w:style>
  <w:style w:type="character" w:customStyle="1" w:styleId="aa">
    <w:name w:val="結語 (文字)"/>
    <w:basedOn w:val="a0"/>
    <w:link w:val="a9"/>
    <w:rsid w:val="00A8259B"/>
    <w:rPr>
      <w:rFonts w:ascii="Century" w:eastAsia="ＭＳ 明朝" w:hAnsi="Century" w:cs="Times New Roman"/>
      <w:szCs w:val="20"/>
    </w:rPr>
  </w:style>
  <w:style w:type="paragraph" w:styleId="ab">
    <w:name w:val="Balloon Text"/>
    <w:basedOn w:val="a"/>
    <w:link w:val="ac"/>
    <w:uiPriority w:val="99"/>
    <w:semiHidden/>
    <w:unhideWhenUsed/>
    <w:rsid w:val="00676D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76DD1"/>
    <w:rPr>
      <w:rFonts w:asciiTheme="majorHAnsi" w:eastAsiaTheme="majorEastAsia" w:hAnsiTheme="majorHAnsi" w:cstheme="majorBidi"/>
      <w:sz w:val="18"/>
      <w:szCs w:val="18"/>
    </w:rPr>
  </w:style>
  <w:style w:type="character" w:styleId="ad">
    <w:name w:val="Hyperlink"/>
    <w:uiPriority w:val="99"/>
    <w:unhideWhenUsed/>
    <w:rsid w:val="009C11C9"/>
    <w:rPr>
      <w:color w:val="0000FF"/>
      <w:u w:val="single"/>
    </w:rPr>
  </w:style>
  <w:style w:type="paragraph" w:styleId="ae">
    <w:name w:val="Body Text"/>
    <w:basedOn w:val="a"/>
    <w:link w:val="af"/>
    <w:uiPriority w:val="99"/>
    <w:rsid w:val="0012793D"/>
    <w:rPr>
      <w:rFonts w:cs="Century"/>
      <w:sz w:val="22"/>
      <w:szCs w:val="22"/>
    </w:rPr>
  </w:style>
  <w:style w:type="character" w:customStyle="1" w:styleId="af">
    <w:name w:val="本文 (文字)"/>
    <w:basedOn w:val="a0"/>
    <w:link w:val="ae"/>
    <w:uiPriority w:val="99"/>
    <w:rsid w:val="0012793D"/>
    <w:rPr>
      <w:rFonts w:ascii="Century" w:eastAsia="ＭＳ 明朝" w:hAnsi="Century"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広域 北薩</cp:lastModifiedBy>
  <cp:revision>2</cp:revision>
  <dcterms:created xsi:type="dcterms:W3CDTF">2020-05-21T00:18:00Z</dcterms:created>
  <dcterms:modified xsi:type="dcterms:W3CDTF">2025-05-26T00:31:00Z</dcterms:modified>
</cp:coreProperties>
</file>